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0F8A" w14:textId="30EE3E99" w:rsidR="0006304F" w:rsidRDefault="000E04DA" w:rsidP="000E04DA">
      <w:pPr>
        <w:jc w:val="center"/>
        <w:rPr>
          <w:rFonts w:eastAsiaTheme="minorHAnsi"/>
          <w:b/>
          <w:bCs/>
          <w:color w:val="FF0000"/>
          <w:sz w:val="72"/>
          <w:szCs w:val="72"/>
          <w:u w:val="single"/>
        </w:rPr>
      </w:pPr>
      <w:r w:rsidRPr="000E04DA">
        <w:rPr>
          <w:rFonts w:eastAsiaTheme="minorHAnsi"/>
          <w:b/>
          <w:bCs/>
          <w:color w:val="FF0000"/>
          <w:sz w:val="72"/>
          <w:szCs w:val="72"/>
          <w:u w:val="single"/>
        </w:rPr>
        <w:t>AVVISO</w:t>
      </w:r>
    </w:p>
    <w:p w14:paraId="4B34A20A" w14:textId="77777777" w:rsidR="000E04DA" w:rsidRPr="000E04DA" w:rsidRDefault="000E04DA" w:rsidP="000E04DA">
      <w:pPr>
        <w:jc w:val="center"/>
        <w:rPr>
          <w:rFonts w:eastAsiaTheme="minorHAnsi"/>
          <w:b/>
          <w:bCs/>
          <w:color w:val="FF0000"/>
          <w:sz w:val="72"/>
          <w:szCs w:val="72"/>
          <w:u w:val="single"/>
        </w:rPr>
      </w:pPr>
    </w:p>
    <w:p w14:paraId="56DCE105" w14:textId="026B7651" w:rsidR="000E04DA" w:rsidRDefault="000E04DA" w:rsidP="000E04DA">
      <w:pPr>
        <w:jc w:val="center"/>
        <w:rPr>
          <w:rFonts w:eastAsiaTheme="minorHAnsi"/>
          <w:b/>
          <w:bCs/>
          <w:sz w:val="48"/>
          <w:szCs w:val="48"/>
        </w:rPr>
      </w:pPr>
      <w:r w:rsidRPr="000E04DA">
        <w:rPr>
          <w:rFonts w:eastAsiaTheme="minorHAnsi"/>
          <w:b/>
          <w:bCs/>
          <w:sz w:val="48"/>
          <w:szCs w:val="48"/>
        </w:rPr>
        <w:t>CHIUSURA CIMITER</w:t>
      </w:r>
      <w:r w:rsidR="00392701">
        <w:rPr>
          <w:rFonts w:eastAsiaTheme="minorHAnsi"/>
          <w:b/>
          <w:bCs/>
          <w:sz w:val="48"/>
          <w:szCs w:val="48"/>
        </w:rPr>
        <w:t>I</w:t>
      </w:r>
    </w:p>
    <w:p w14:paraId="23ED007B" w14:textId="77777777" w:rsidR="00173420" w:rsidRDefault="00173420" w:rsidP="00400BCC">
      <w:pPr>
        <w:rPr>
          <w:rFonts w:eastAsiaTheme="minorHAnsi"/>
        </w:rPr>
      </w:pPr>
    </w:p>
    <w:p w14:paraId="37BBA717" w14:textId="77777777" w:rsidR="002471EC" w:rsidRPr="002471EC" w:rsidRDefault="002471EC" w:rsidP="005D4C2E">
      <w:pPr>
        <w:rPr>
          <w:rFonts w:eastAsiaTheme="minorHAnsi"/>
          <w:sz w:val="32"/>
          <w:szCs w:val="32"/>
        </w:rPr>
      </w:pPr>
    </w:p>
    <w:p w14:paraId="0EA9DA12" w14:textId="3BB8BC62" w:rsidR="00710B9F" w:rsidRDefault="004672DF" w:rsidP="00710B9F">
      <w:pPr>
        <w:spacing w:line="360" w:lineRule="auto"/>
        <w:rPr>
          <w:rFonts w:eastAsiaTheme="minorHAnsi"/>
          <w:sz w:val="36"/>
          <w:szCs w:val="36"/>
        </w:rPr>
      </w:pPr>
      <w:r w:rsidRPr="002471EC">
        <w:rPr>
          <w:rFonts w:eastAsiaTheme="minorHAnsi"/>
          <w:sz w:val="36"/>
          <w:szCs w:val="36"/>
        </w:rPr>
        <w:t xml:space="preserve">Si </w:t>
      </w:r>
      <w:r w:rsidR="00EA59FE" w:rsidRPr="002471EC">
        <w:rPr>
          <w:rFonts w:eastAsiaTheme="minorHAnsi"/>
          <w:sz w:val="36"/>
          <w:szCs w:val="36"/>
        </w:rPr>
        <w:t>informa la cittadinanza</w:t>
      </w:r>
      <w:r w:rsidRPr="002471EC">
        <w:rPr>
          <w:rFonts w:eastAsiaTheme="minorHAnsi"/>
          <w:sz w:val="36"/>
          <w:szCs w:val="36"/>
        </w:rPr>
        <w:t xml:space="preserve"> che </w:t>
      </w:r>
      <w:r w:rsidR="00710B9F">
        <w:rPr>
          <w:rFonts w:eastAsiaTheme="minorHAnsi"/>
          <w:sz w:val="36"/>
          <w:szCs w:val="36"/>
        </w:rPr>
        <w:t xml:space="preserve">per consentire </w:t>
      </w:r>
      <w:r w:rsidR="00710B9F">
        <w:rPr>
          <w:rFonts w:eastAsiaTheme="minorHAnsi"/>
          <w:sz w:val="36"/>
          <w:szCs w:val="36"/>
        </w:rPr>
        <w:t xml:space="preserve">le </w:t>
      </w:r>
      <w:r w:rsidR="00710B9F">
        <w:rPr>
          <w:rFonts w:eastAsiaTheme="minorHAnsi"/>
          <w:sz w:val="36"/>
          <w:szCs w:val="36"/>
        </w:rPr>
        <w:t xml:space="preserve">operazioni di </w:t>
      </w:r>
      <w:r w:rsidR="00710B9F">
        <w:rPr>
          <w:rFonts w:eastAsiaTheme="minorHAnsi"/>
          <w:sz w:val="36"/>
          <w:szCs w:val="36"/>
        </w:rPr>
        <w:t xml:space="preserve">estumulazioni saranno </w:t>
      </w:r>
      <w:r w:rsidR="00710B9F" w:rsidRPr="005D4C2E">
        <w:rPr>
          <w:rFonts w:eastAsiaTheme="minorHAnsi"/>
          <w:sz w:val="36"/>
          <w:szCs w:val="36"/>
        </w:rPr>
        <w:t>CHIUS</w:t>
      </w:r>
      <w:r w:rsidR="00710B9F">
        <w:rPr>
          <w:rFonts w:eastAsiaTheme="minorHAnsi"/>
          <w:sz w:val="36"/>
          <w:szCs w:val="36"/>
        </w:rPr>
        <w:t>I</w:t>
      </w:r>
      <w:r w:rsidR="00710B9F" w:rsidRPr="005D4C2E">
        <w:rPr>
          <w:rFonts w:eastAsiaTheme="minorHAnsi"/>
          <w:sz w:val="36"/>
          <w:szCs w:val="36"/>
        </w:rPr>
        <w:t xml:space="preserve"> AL PUBBLICO</w:t>
      </w:r>
    </w:p>
    <w:p w14:paraId="76C9D79C" w14:textId="251FA9B3" w:rsidR="005D4C2E" w:rsidRDefault="005D4C2E" w:rsidP="00710B9F">
      <w:pPr>
        <w:spacing w:line="360" w:lineRule="auto"/>
        <w:ind w:left="-284"/>
        <w:rPr>
          <w:rFonts w:eastAsiaTheme="minorHAnsi"/>
          <w:sz w:val="36"/>
          <w:szCs w:val="36"/>
        </w:rPr>
      </w:pPr>
    </w:p>
    <w:p w14:paraId="4655355C" w14:textId="77777777" w:rsidR="00710B9F" w:rsidRPr="00710B9F" w:rsidRDefault="00392701" w:rsidP="00710B9F">
      <w:pPr>
        <w:pStyle w:val="Paragrafoelenco"/>
        <w:numPr>
          <w:ilvl w:val="0"/>
          <w:numId w:val="3"/>
        </w:numPr>
        <w:spacing w:line="360" w:lineRule="auto"/>
        <w:rPr>
          <w:rFonts w:eastAsiaTheme="minorHAnsi"/>
          <w:sz w:val="36"/>
          <w:szCs w:val="36"/>
        </w:rPr>
      </w:pPr>
      <w:r w:rsidRPr="00710B9F">
        <w:rPr>
          <w:rFonts w:eastAsiaTheme="minorHAnsi"/>
          <w:sz w:val="36"/>
          <w:szCs w:val="36"/>
        </w:rPr>
        <w:t>i</w:t>
      </w:r>
      <w:r w:rsidR="005D4C2E" w:rsidRPr="00710B9F">
        <w:rPr>
          <w:rFonts w:eastAsiaTheme="minorHAnsi"/>
          <w:sz w:val="36"/>
          <w:szCs w:val="36"/>
        </w:rPr>
        <w:t xml:space="preserve">l </w:t>
      </w:r>
      <w:r w:rsidR="00810DBA" w:rsidRPr="00710B9F">
        <w:rPr>
          <w:rFonts w:eastAsiaTheme="minorHAnsi"/>
          <w:sz w:val="36"/>
          <w:szCs w:val="36"/>
        </w:rPr>
        <w:t>cimite</w:t>
      </w:r>
      <w:r w:rsidR="00842FB9" w:rsidRPr="00710B9F">
        <w:rPr>
          <w:rFonts w:eastAsiaTheme="minorHAnsi"/>
          <w:sz w:val="36"/>
          <w:szCs w:val="36"/>
        </w:rPr>
        <w:t>r</w:t>
      </w:r>
      <w:r w:rsidR="005D4C2E" w:rsidRPr="00710B9F">
        <w:rPr>
          <w:rFonts w:eastAsiaTheme="minorHAnsi"/>
          <w:sz w:val="36"/>
          <w:szCs w:val="36"/>
        </w:rPr>
        <w:t>o MAGGIORE</w:t>
      </w:r>
      <w:r w:rsidR="00842FB9" w:rsidRPr="00710B9F">
        <w:rPr>
          <w:rFonts w:eastAsiaTheme="minorHAnsi"/>
          <w:sz w:val="36"/>
          <w:szCs w:val="36"/>
        </w:rPr>
        <w:t xml:space="preserve"> di Erba</w:t>
      </w:r>
      <w:r w:rsidRPr="00710B9F">
        <w:rPr>
          <w:rFonts w:eastAsiaTheme="minorHAnsi"/>
          <w:sz w:val="36"/>
          <w:szCs w:val="36"/>
        </w:rPr>
        <w:t xml:space="preserve"> </w:t>
      </w:r>
      <w:r w:rsidR="005D4C2E" w:rsidRPr="00710B9F">
        <w:rPr>
          <w:rFonts w:eastAsiaTheme="minorHAnsi"/>
          <w:sz w:val="36"/>
          <w:szCs w:val="36"/>
        </w:rPr>
        <w:t xml:space="preserve">il 14 maggio 2025 </w:t>
      </w:r>
    </w:p>
    <w:p w14:paraId="6A416F0A" w14:textId="356142B5" w:rsidR="005D4C2E" w:rsidRPr="00710B9F" w:rsidRDefault="00710B9F" w:rsidP="00710B9F">
      <w:pPr>
        <w:spacing w:line="360" w:lineRule="auto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                 </w:t>
      </w:r>
      <w:r w:rsidR="005D4C2E" w:rsidRPr="00710B9F">
        <w:rPr>
          <w:rFonts w:eastAsiaTheme="minorHAnsi"/>
          <w:sz w:val="36"/>
          <w:szCs w:val="36"/>
        </w:rPr>
        <w:t>dalle ore 7.30 alle ore 13.00</w:t>
      </w:r>
    </w:p>
    <w:p w14:paraId="2E570DB2" w14:textId="142B9E7E" w:rsidR="00710B9F" w:rsidRPr="00710B9F" w:rsidRDefault="005D4C2E" w:rsidP="00710B9F">
      <w:pPr>
        <w:pStyle w:val="Paragrafoelenco"/>
        <w:numPr>
          <w:ilvl w:val="0"/>
          <w:numId w:val="3"/>
        </w:numPr>
        <w:spacing w:line="360" w:lineRule="auto"/>
        <w:rPr>
          <w:rFonts w:eastAsiaTheme="minorHAnsi"/>
          <w:sz w:val="36"/>
          <w:szCs w:val="36"/>
        </w:rPr>
      </w:pPr>
      <w:r w:rsidRPr="00710B9F">
        <w:rPr>
          <w:rFonts w:eastAsiaTheme="minorHAnsi"/>
          <w:sz w:val="36"/>
          <w:szCs w:val="36"/>
        </w:rPr>
        <w:t>il cimiterio</w:t>
      </w:r>
      <w:r w:rsidR="00710B9F" w:rsidRPr="00710B9F">
        <w:rPr>
          <w:rFonts w:eastAsiaTheme="minorHAnsi"/>
          <w:sz w:val="36"/>
          <w:szCs w:val="36"/>
        </w:rPr>
        <w:t xml:space="preserve"> di ARCELLASCO </w:t>
      </w:r>
      <w:r w:rsidR="00710B9F">
        <w:rPr>
          <w:rFonts w:eastAsiaTheme="minorHAnsi"/>
          <w:sz w:val="36"/>
          <w:szCs w:val="36"/>
        </w:rPr>
        <w:t xml:space="preserve">   </w:t>
      </w:r>
      <w:r w:rsidR="00710B9F" w:rsidRPr="00710B9F">
        <w:rPr>
          <w:rFonts w:eastAsiaTheme="minorHAnsi"/>
          <w:sz w:val="36"/>
          <w:szCs w:val="36"/>
        </w:rPr>
        <w:t>il 15 maggio 2025</w:t>
      </w:r>
    </w:p>
    <w:p w14:paraId="55B3C420" w14:textId="3099586E" w:rsidR="00710B9F" w:rsidRDefault="00710B9F" w:rsidP="00710B9F">
      <w:pPr>
        <w:spacing w:line="360" w:lineRule="auto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                 dalle ore 7.30 alle ore 12.00</w:t>
      </w:r>
    </w:p>
    <w:p w14:paraId="54773404" w14:textId="67CE638E" w:rsidR="005D4C2E" w:rsidRPr="00710B9F" w:rsidRDefault="00710B9F" w:rsidP="00710B9F">
      <w:pPr>
        <w:spacing w:line="360" w:lineRule="auto"/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   </w:t>
      </w:r>
      <w:r w:rsidR="005D4C2E" w:rsidRPr="00710B9F">
        <w:rPr>
          <w:rFonts w:eastAsiaTheme="minorHAnsi"/>
          <w:sz w:val="36"/>
          <w:szCs w:val="36"/>
        </w:rPr>
        <w:t xml:space="preserve"> </w:t>
      </w:r>
    </w:p>
    <w:p w14:paraId="34DCC7D3" w14:textId="28C5B038" w:rsidR="000E04DA" w:rsidRDefault="000E04DA" w:rsidP="005D4C2E">
      <w:pPr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        </w:t>
      </w:r>
      <w:r w:rsidR="00392701">
        <w:rPr>
          <w:rFonts w:eastAsiaTheme="minorHAnsi"/>
          <w:sz w:val="36"/>
          <w:szCs w:val="36"/>
        </w:rPr>
        <w:t xml:space="preserve">   </w:t>
      </w:r>
    </w:p>
    <w:p w14:paraId="173326EE" w14:textId="73CE289B" w:rsidR="000E04DA" w:rsidRDefault="000E04DA" w:rsidP="000E04DA">
      <w:pPr>
        <w:rPr>
          <w:rFonts w:eastAsiaTheme="minorHAnsi"/>
          <w:sz w:val="36"/>
          <w:szCs w:val="36"/>
        </w:rPr>
      </w:pPr>
      <w:r>
        <w:rPr>
          <w:rFonts w:eastAsiaTheme="minorHAnsi"/>
          <w:sz w:val="36"/>
          <w:szCs w:val="36"/>
        </w:rPr>
        <w:t xml:space="preserve">                                 </w:t>
      </w:r>
    </w:p>
    <w:p w14:paraId="5228DF0D" w14:textId="5E405A67" w:rsidR="00173420" w:rsidRDefault="00850245" w:rsidP="000E04DA">
      <w:pPr>
        <w:rPr>
          <w:rFonts w:eastAsiaTheme="minorHAnsi"/>
          <w:sz w:val="36"/>
          <w:szCs w:val="36"/>
        </w:rPr>
      </w:pPr>
      <w:r w:rsidRPr="000B636E">
        <w:rPr>
          <w:rFonts w:eastAsiaTheme="minorHAnsi"/>
          <w:sz w:val="36"/>
          <w:szCs w:val="36"/>
        </w:rPr>
        <w:t>Il calendario potrebbe subire variazioni in caso di maltempo.</w:t>
      </w:r>
    </w:p>
    <w:p w14:paraId="100B16C9" w14:textId="54FF3B48" w:rsidR="00EC5E53" w:rsidRPr="000B636E" w:rsidRDefault="00EC5E53" w:rsidP="000E04DA">
      <w:pPr>
        <w:rPr>
          <w:rFonts w:eastAsiaTheme="minorHAnsi"/>
          <w:sz w:val="36"/>
          <w:szCs w:val="36"/>
        </w:rPr>
      </w:pPr>
    </w:p>
    <w:p w14:paraId="30766524" w14:textId="77777777" w:rsidR="00173420" w:rsidRDefault="00173420" w:rsidP="00173420">
      <w:pPr>
        <w:jc w:val="center"/>
        <w:rPr>
          <w:rFonts w:ascii="Arial" w:eastAsiaTheme="minorHAnsi" w:hAnsi="Arial" w:cs="Arial"/>
          <w:sz w:val="32"/>
          <w:szCs w:val="32"/>
        </w:rPr>
      </w:pPr>
    </w:p>
    <w:p w14:paraId="434510E2" w14:textId="280C1D62" w:rsidR="000B636E" w:rsidRDefault="006844B5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0960E7C" wp14:editId="5828B895">
            <wp:simplePos x="0" y="0"/>
            <wp:positionH relativeFrom="column">
              <wp:posOffset>2394585</wp:posOffset>
            </wp:positionH>
            <wp:positionV relativeFrom="paragraph">
              <wp:posOffset>13335</wp:posOffset>
            </wp:positionV>
            <wp:extent cx="1038225" cy="101917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4" t="70149" r="9379" b="21363"/>
                    <a:stretch/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35130E" w14:textId="1465FE23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01040461" w14:textId="0B61DCA3" w:rsidR="000B636E" w:rsidRDefault="000B636E" w:rsidP="00850245">
      <w:pPr>
        <w:ind w:left="2832" w:firstLine="708"/>
        <w:rPr>
          <w:rFonts w:ascii="Arial" w:eastAsiaTheme="minorHAnsi" w:hAnsi="Arial" w:cs="Arial"/>
          <w:sz w:val="32"/>
          <w:szCs w:val="32"/>
        </w:rPr>
      </w:pPr>
    </w:p>
    <w:p w14:paraId="2E8C79F3" w14:textId="77777777" w:rsidR="006844B5" w:rsidRDefault="00173420" w:rsidP="000B636E">
      <w:pPr>
        <w:ind w:left="2832" w:firstLine="708"/>
        <w:jc w:val="right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</w:rPr>
        <w:t xml:space="preserve"> </w:t>
      </w:r>
    </w:p>
    <w:p w14:paraId="3659F0AB" w14:textId="2E1674D2" w:rsidR="00173420" w:rsidRPr="00173420" w:rsidRDefault="00173420" w:rsidP="000B636E">
      <w:pPr>
        <w:ind w:left="2832" w:firstLine="708"/>
        <w:jc w:val="right"/>
        <w:rPr>
          <w:rFonts w:ascii="Arial" w:eastAsiaTheme="minorHAnsi" w:hAnsi="Arial" w:cs="Arial"/>
          <w:sz w:val="32"/>
          <w:szCs w:val="32"/>
        </w:rPr>
      </w:pPr>
      <w:r w:rsidRPr="000B636E">
        <w:rPr>
          <w:rFonts w:eastAsiaTheme="minorHAnsi"/>
          <w:sz w:val="36"/>
          <w:szCs w:val="36"/>
        </w:rPr>
        <w:t>L’</w:t>
      </w:r>
      <w:r w:rsidR="000B636E">
        <w:rPr>
          <w:rFonts w:eastAsiaTheme="minorHAnsi"/>
          <w:sz w:val="36"/>
          <w:szCs w:val="36"/>
        </w:rPr>
        <w:t>U</w:t>
      </w:r>
      <w:r w:rsidRPr="000B636E">
        <w:rPr>
          <w:rFonts w:eastAsiaTheme="minorHAnsi"/>
          <w:sz w:val="36"/>
          <w:szCs w:val="36"/>
        </w:rPr>
        <w:t>fficio Servizi Cimiteriali</w:t>
      </w:r>
    </w:p>
    <w:sectPr w:rsidR="00173420" w:rsidRPr="0017342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D267" w14:textId="77777777" w:rsidR="00FF5DDE" w:rsidRDefault="00FF5DDE" w:rsidP="004A5F73">
      <w:r>
        <w:separator/>
      </w:r>
    </w:p>
  </w:endnote>
  <w:endnote w:type="continuationSeparator" w:id="0">
    <w:p w14:paraId="28839F2E" w14:textId="77777777" w:rsidR="00FF5DDE" w:rsidRDefault="00FF5DDE" w:rsidP="004A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A173" w14:textId="77777777" w:rsidR="00FF5DDE" w:rsidRDefault="00FF5DDE" w:rsidP="004A5F73">
      <w:r>
        <w:separator/>
      </w:r>
    </w:p>
  </w:footnote>
  <w:footnote w:type="continuationSeparator" w:id="0">
    <w:p w14:paraId="3DFE6D14" w14:textId="77777777" w:rsidR="00FF5DDE" w:rsidRDefault="00FF5DDE" w:rsidP="004A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E2AD" w14:textId="77777777" w:rsidR="004A5F73" w:rsidRPr="004A5F73" w:rsidRDefault="004A5F73" w:rsidP="004A5F73">
    <w:pPr>
      <w:pStyle w:val="Titolo"/>
      <w:rPr>
        <w:rFonts w:ascii="Arial" w:eastAsia="Times New Roman" w:hAnsi="Arial" w:cs="Arial"/>
        <w:b/>
        <w:bCs/>
        <w:i/>
        <w:iCs/>
        <w:sz w:val="40"/>
        <w:szCs w:val="24"/>
        <w:lang w:eastAsia="it-IT"/>
      </w:rPr>
    </w:pPr>
    <w:r>
      <w:tab/>
    </w:r>
    <w:r w:rsidRPr="004A5F73">
      <w:rPr>
        <w:rFonts w:ascii="Times New Roman" w:eastAsia="Times New Roman" w:hAnsi="Times New Roman" w:cs="Times New Roman"/>
        <w:b/>
        <w:bCs/>
        <w:i/>
        <w:iCs/>
        <w:noProof/>
        <w:sz w:val="36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12B59939" wp14:editId="5BC3CCAA">
          <wp:simplePos x="0" y="0"/>
          <wp:positionH relativeFrom="column">
            <wp:posOffset>360045</wp:posOffset>
          </wp:positionH>
          <wp:positionV relativeFrom="paragraph">
            <wp:posOffset>-111760</wp:posOffset>
          </wp:positionV>
          <wp:extent cx="875030" cy="1069340"/>
          <wp:effectExtent l="0" t="0" r="1270" b="0"/>
          <wp:wrapNone/>
          <wp:docPr id="1" name="Immagine 1" descr="LOGO COMUNE_BELLOme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MUNE_BELLOme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smartTag w:uri="urn:schemas-microsoft-com:office:smarttags" w:element="metricconverter">
      <w:smartTagPr>
        <w:attr w:name="ProductID" w:val="COMUNE DI ERBA"/>
      </w:smartTagPr>
      <w:r w:rsidRPr="004A5F73">
        <w:rPr>
          <w:rFonts w:ascii="Arial" w:eastAsia="Times New Roman" w:hAnsi="Arial" w:cs="Arial"/>
          <w:b/>
          <w:bCs/>
          <w:i/>
          <w:iCs/>
          <w:sz w:val="40"/>
          <w:szCs w:val="24"/>
          <w:lang w:eastAsia="it-IT"/>
        </w:rPr>
        <w:t>COMUNE DI ERBA</w:t>
      </w:r>
    </w:smartTag>
  </w:p>
  <w:p w14:paraId="7745F690" w14:textId="77777777" w:rsidR="004A5F73" w:rsidRPr="004A5F73" w:rsidRDefault="004A5F73" w:rsidP="004A5F73">
    <w:pPr>
      <w:jc w:val="center"/>
      <w:rPr>
        <w:rFonts w:ascii="Arial" w:hAnsi="Arial" w:cs="Arial"/>
        <w:bCs/>
        <w:i/>
        <w:iCs/>
        <w:lang w:eastAsia="it-IT"/>
      </w:rPr>
    </w:pPr>
    <w:r w:rsidRPr="004A5F73">
      <w:rPr>
        <w:rFonts w:ascii="Arial" w:hAnsi="Arial" w:cs="Arial"/>
        <w:bCs/>
        <w:i/>
        <w:iCs/>
        <w:lang w:eastAsia="it-IT"/>
      </w:rPr>
      <w:t>Provincia di Como</w:t>
    </w:r>
  </w:p>
  <w:p w14:paraId="5210EBD8" w14:textId="77777777" w:rsidR="004A5F73" w:rsidRPr="004A5F73" w:rsidRDefault="004A5F73" w:rsidP="004A5F73">
    <w:pPr>
      <w:jc w:val="center"/>
      <w:rPr>
        <w:rFonts w:ascii="Arial" w:hAnsi="Arial" w:cs="Arial"/>
        <w:b/>
        <w:bCs/>
        <w:i/>
        <w:iCs/>
        <w:sz w:val="18"/>
        <w:lang w:eastAsia="it-IT"/>
      </w:rPr>
    </w:pPr>
  </w:p>
  <w:p w14:paraId="6E34AF48" w14:textId="1372A7C0" w:rsidR="004A5F73" w:rsidRPr="004A5F73" w:rsidRDefault="004A5F73" w:rsidP="004A5F73">
    <w:pPr>
      <w:spacing w:line="360" w:lineRule="auto"/>
      <w:jc w:val="center"/>
      <w:rPr>
        <w:rFonts w:ascii="Arial" w:hAnsi="Arial" w:cs="Arial"/>
        <w:b/>
        <w:bCs/>
        <w:i/>
        <w:iCs/>
        <w:lang w:eastAsia="it-IT"/>
      </w:rPr>
    </w:pPr>
    <w:r w:rsidRPr="004A5F73">
      <w:rPr>
        <w:rFonts w:ascii="Arial" w:hAnsi="Arial" w:cs="Arial"/>
        <w:b/>
        <w:bCs/>
        <w:i/>
        <w:iCs/>
        <w:lang w:eastAsia="it-IT"/>
      </w:rPr>
      <w:t xml:space="preserve">AREA </w:t>
    </w:r>
    <w:r w:rsidR="000C21A6">
      <w:rPr>
        <w:rFonts w:ascii="Arial" w:hAnsi="Arial" w:cs="Arial"/>
        <w:b/>
        <w:bCs/>
        <w:i/>
        <w:iCs/>
        <w:lang w:eastAsia="it-IT"/>
      </w:rPr>
      <w:t>AMMINISTRATIVA</w:t>
    </w:r>
  </w:p>
  <w:p w14:paraId="763559FC" w14:textId="77777777" w:rsidR="004A5F73" w:rsidRPr="004A5F73" w:rsidRDefault="004A5F73" w:rsidP="004A5F73">
    <w:pPr>
      <w:spacing w:line="360" w:lineRule="auto"/>
      <w:jc w:val="center"/>
      <w:rPr>
        <w:rFonts w:ascii="Arial" w:hAnsi="Arial" w:cs="Arial"/>
        <w:b/>
        <w:bCs/>
        <w:i/>
        <w:iCs/>
        <w:sz w:val="18"/>
        <w:lang w:eastAsia="it-IT"/>
      </w:rPr>
    </w:pPr>
    <w:r w:rsidRPr="004A5F73">
      <w:rPr>
        <w:rFonts w:ascii="Arial" w:hAnsi="Arial" w:cs="Arial"/>
        <w:b/>
        <w:bCs/>
        <w:i/>
        <w:iCs/>
        <w:sz w:val="18"/>
        <w:lang w:eastAsia="it-IT"/>
      </w:rPr>
      <w:t xml:space="preserve">SERVIZI </w:t>
    </w:r>
    <w:r w:rsidR="000E3B94">
      <w:rPr>
        <w:rFonts w:ascii="Arial" w:hAnsi="Arial" w:cs="Arial"/>
        <w:b/>
        <w:bCs/>
        <w:i/>
        <w:iCs/>
        <w:sz w:val="18"/>
        <w:lang w:eastAsia="it-IT"/>
      </w:rPr>
      <w:t>CIMITERIALI</w:t>
    </w:r>
  </w:p>
  <w:p w14:paraId="1CF0E8D9" w14:textId="77777777" w:rsidR="004A5F73" w:rsidRDefault="004A5F73" w:rsidP="004A5F73">
    <w:pPr>
      <w:pStyle w:val="Intestazione"/>
      <w:tabs>
        <w:tab w:val="clear" w:pos="4819"/>
        <w:tab w:val="clear" w:pos="9638"/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961E1"/>
    <w:multiLevelType w:val="hybridMultilevel"/>
    <w:tmpl w:val="A4725726"/>
    <w:lvl w:ilvl="0" w:tplc="018CA6A0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B3FAD"/>
    <w:multiLevelType w:val="hybridMultilevel"/>
    <w:tmpl w:val="D898C118"/>
    <w:lvl w:ilvl="0" w:tplc="018CA6A0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E23736B"/>
    <w:multiLevelType w:val="hybridMultilevel"/>
    <w:tmpl w:val="4F968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6968">
    <w:abstractNumId w:val="1"/>
  </w:num>
  <w:num w:numId="2" w16cid:durableId="492795942">
    <w:abstractNumId w:val="0"/>
  </w:num>
  <w:num w:numId="3" w16cid:durableId="68008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2D"/>
    <w:rsid w:val="00031F71"/>
    <w:rsid w:val="0006304F"/>
    <w:rsid w:val="000B636E"/>
    <w:rsid w:val="000C0088"/>
    <w:rsid w:val="000C21A6"/>
    <w:rsid w:val="000E04DA"/>
    <w:rsid w:val="000E3B94"/>
    <w:rsid w:val="000F3982"/>
    <w:rsid w:val="00173420"/>
    <w:rsid w:val="001E191D"/>
    <w:rsid w:val="002471EC"/>
    <w:rsid w:val="00251E29"/>
    <w:rsid w:val="00253D24"/>
    <w:rsid w:val="002D2B44"/>
    <w:rsid w:val="002E70D9"/>
    <w:rsid w:val="0030333E"/>
    <w:rsid w:val="00372B47"/>
    <w:rsid w:val="0038372D"/>
    <w:rsid w:val="00392701"/>
    <w:rsid w:val="003F5D43"/>
    <w:rsid w:val="00400BCC"/>
    <w:rsid w:val="004105A6"/>
    <w:rsid w:val="0041105E"/>
    <w:rsid w:val="00441D89"/>
    <w:rsid w:val="004672DF"/>
    <w:rsid w:val="004A1294"/>
    <w:rsid w:val="004A5F73"/>
    <w:rsid w:val="004B69E5"/>
    <w:rsid w:val="004C6C39"/>
    <w:rsid w:val="00506395"/>
    <w:rsid w:val="00511B83"/>
    <w:rsid w:val="0056636D"/>
    <w:rsid w:val="00566635"/>
    <w:rsid w:val="005744C2"/>
    <w:rsid w:val="005A5938"/>
    <w:rsid w:val="005D4C2E"/>
    <w:rsid w:val="00680563"/>
    <w:rsid w:val="006844B5"/>
    <w:rsid w:val="006B6A39"/>
    <w:rsid w:val="007016A6"/>
    <w:rsid w:val="00710B9F"/>
    <w:rsid w:val="00743F16"/>
    <w:rsid w:val="007455AD"/>
    <w:rsid w:val="0076444E"/>
    <w:rsid w:val="007A3797"/>
    <w:rsid w:val="007B7E53"/>
    <w:rsid w:val="00810DBA"/>
    <w:rsid w:val="00842FB9"/>
    <w:rsid w:val="00850245"/>
    <w:rsid w:val="008C09F0"/>
    <w:rsid w:val="009022A8"/>
    <w:rsid w:val="00996574"/>
    <w:rsid w:val="00996D97"/>
    <w:rsid w:val="009D4637"/>
    <w:rsid w:val="00A02BB4"/>
    <w:rsid w:val="00A064C9"/>
    <w:rsid w:val="00A177B7"/>
    <w:rsid w:val="00A26B43"/>
    <w:rsid w:val="00A74041"/>
    <w:rsid w:val="00AB5D48"/>
    <w:rsid w:val="00AC7D96"/>
    <w:rsid w:val="00AF7569"/>
    <w:rsid w:val="00BC29C6"/>
    <w:rsid w:val="00C76C15"/>
    <w:rsid w:val="00C77982"/>
    <w:rsid w:val="00CA7361"/>
    <w:rsid w:val="00CC3CEB"/>
    <w:rsid w:val="00CC573D"/>
    <w:rsid w:val="00CF125C"/>
    <w:rsid w:val="00CF1603"/>
    <w:rsid w:val="00D3150F"/>
    <w:rsid w:val="00D7739E"/>
    <w:rsid w:val="00DA3FDB"/>
    <w:rsid w:val="00E0767D"/>
    <w:rsid w:val="00E1289D"/>
    <w:rsid w:val="00E545C6"/>
    <w:rsid w:val="00E61E6A"/>
    <w:rsid w:val="00EA4595"/>
    <w:rsid w:val="00EA511C"/>
    <w:rsid w:val="00EA59FE"/>
    <w:rsid w:val="00EA6435"/>
    <w:rsid w:val="00EC5E53"/>
    <w:rsid w:val="00ED7375"/>
    <w:rsid w:val="00F02866"/>
    <w:rsid w:val="00F93F41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21349"/>
  <w15:chartTrackingRefBased/>
  <w15:docId w15:val="{B027EC4D-D569-4B89-B28B-0C006CF9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F7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F73"/>
  </w:style>
  <w:style w:type="paragraph" w:styleId="Pidipagina">
    <w:name w:val="footer"/>
    <w:basedOn w:val="Normale"/>
    <w:link w:val="PidipaginaCarattere"/>
    <w:uiPriority w:val="99"/>
    <w:unhideWhenUsed/>
    <w:rsid w:val="004A5F73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F73"/>
  </w:style>
  <w:style w:type="paragraph" w:styleId="Titolo">
    <w:name w:val="Title"/>
    <w:basedOn w:val="Normale"/>
    <w:next w:val="Normale"/>
    <w:link w:val="TitoloCarattere"/>
    <w:uiPriority w:val="10"/>
    <w:qFormat/>
    <w:rsid w:val="004A5F73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A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9D4637"/>
    <w:pPr>
      <w:ind w:left="720"/>
      <w:contextualSpacing/>
    </w:pPr>
  </w:style>
  <w:style w:type="paragraph" w:customStyle="1" w:styleId="Default">
    <w:name w:val="Default"/>
    <w:rsid w:val="00251E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B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648C-4ABA-41AB-82EC-2D15060D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CASARIN</dc:creator>
  <cp:keywords/>
  <dc:description/>
  <cp:lastModifiedBy>LUCA UBOLDI</cp:lastModifiedBy>
  <cp:revision>10</cp:revision>
  <cp:lastPrinted>2025-02-05T10:12:00Z</cp:lastPrinted>
  <dcterms:created xsi:type="dcterms:W3CDTF">2024-06-13T13:54:00Z</dcterms:created>
  <dcterms:modified xsi:type="dcterms:W3CDTF">2025-05-12T10:01:00Z</dcterms:modified>
</cp:coreProperties>
</file>